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fuksja od znanego projektanta Karl Lagerfeld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modnych i stylowych ubrań? Chcesz nieco wyróżnić się z tłumu? Znakomicie sprawdzi się bluza fuksja Karl Lagerfeld, która została zaprojektowana z myślą o kobietach lubiących bawić się modą.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fuksja od znanego projektanta Karl Lagerfeld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nieustannie nas zaskakuje. Warto za nią podążać i inwestować w takie ubrania, które po pierwsze będą stylowe w oparciu o najnowsze trendy, po drugie - w pełni nam odpowiadały i odzwierciedlały nasz indywidualny styl. </w:t>
      </w:r>
      <w:r>
        <w:rPr>
          <w:rFonts w:ascii="calibri" w:hAnsi="calibri" w:eastAsia="calibri" w:cs="calibri"/>
          <w:sz w:val="24"/>
          <w:szCs w:val="24"/>
          <w:b/>
        </w:rPr>
        <w:t xml:space="preserve">Bluza fuksja Karl Lagerfeld</w:t>
      </w:r>
      <w:r>
        <w:rPr>
          <w:rFonts w:ascii="calibri" w:hAnsi="calibri" w:eastAsia="calibri" w:cs="calibri"/>
          <w:sz w:val="24"/>
          <w:szCs w:val="24"/>
        </w:rPr>
        <w:t xml:space="preserve"> to coś co z pewnością podbije serca wielu kobietom. Intensywny kolor sprawia, że z pewnością nikt nie przejdzie obok Ciebie obojętnie.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bluzę fuksja Karl Lagerfeld?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sprawia, ze warto wybrać tą bluzę? Jest ona przede wszystkim stylowa i wykonana z materiałów wysokiej jakości. Trwała i odporna na zniszczenia. Rękawy oraz dół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fuksja Karl Lagerfeld</w:t>
      </w:r>
      <w:r>
        <w:rPr>
          <w:rFonts w:ascii="calibri" w:hAnsi="calibri" w:eastAsia="calibri" w:cs="calibri"/>
          <w:sz w:val="24"/>
          <w:szCs w:val="24"/>
        </w:rPr>
        <w:t xml:space="preserve"> zostały zakończone ściągaczem. Jednak to nie wszystko. Charakterystyczne logo Karl w nowej odsłonie znajdziesz w górnej części bluzy przy okrągłym dekolcie.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2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fuksja Karl Lagerfeld w stylizacjach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 jaką okazję można kupić tą bluzę? Sprawdzi się idealnie w czasie weekendowych jak i wakacyjnych wyjazdów.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fuksja Karl Lagerfeld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pewniak, który warto zabrać ze sobą na wycieczki w plener i nie tylko. Możesz ją założyć na zakupy czy wypad z przyjaciółką na kawę. Wszystko zależy od tego jaki styl preferujesz. Jest ciepła, a do tego bardzo stylowa. Doskonale będzie pasować do jeansów, getrów i leginsów.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visciolafashion.com/bluza-karl-lagerfeld,id510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2025-12-16T21:08:52+01:00</dcterms:created>
  <dcterms:modified xsi:type="dcterms:W3CDTF">2025-12-16T21:08:52+01:00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