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bluza Iceberg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&lt;strong&gt;Czerwona bluza Iceberg&lt;/strong&gt; to nasza propozycja na tegoroczną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Czerwona bluza Iceberg - styl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z szafy wyciągamy ciepłe ubrania, szaliki i czapki. Dużo chętniej zakładamy na siebie grubszą odzież, która zapewnia nam komfort termiczny podczas niskich temperatur. Tego typu wybory nie oznaczają jednak, że nie możemy wyglądać modnie i stylowo.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bluza Iceberg</w:t>
      </w:r>
      <w:r>
        <w:rPr>
          <w:rFonts w:ascii="calibri" w:hAnsi="calibri" w:eastAsia="calibri" w:cs="calibri"/>
          <w:sz w:val="24"/>
          <w:szCs w:val="24"/>
        </w:rPr>
        <w:t xml:space="preserve">, która spełni wszystkie funkcje, których oczekujemy od odzieży podczas zimy i chłodnych dni.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wspomnieć, że pochodzi ona z włoskiego domu mody Ice Play.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bluza Iceberg</w:t>
      </w:r>
      <w:r>
        <w:rPr>
          <w:rFonts w:ascii="calibri" w:hAnsi="calibri" w:eastAsia="calibri" w:cs="calibri"/>
          <w:sz w:val="24"/>
          <w:szCs w:val="24"/>
        </w:rPr>
        <w:t xml:space="preserve"> jest doskonałym przykładem wartości, jakie chce nieść swoim klientom ta marka. Ma być to przede wszystkim nowoczesne, ale zarazem bardzo wygodne i praktycznie podejście do mody i codziennych stylizacji. Ma przełamać codzienność i klasyczne formy, przy jednoczesnym zachowaniu minimalizmu. W tym przypadku bardzo ciekawy efekt daje mocny kolor, który zwraca uwagę wszystkich wokół. To doskonały wybór na przełamanie zimowej szarości i czerni.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Czerwona bluza Iceberg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Visciola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bluza-ice-play-by-iceberg,id2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2025-12-16T21:20:02+01:00</dcterms:created>
  <dcterms:modified xsi:type="dcterms:W3CDTF">2025-12-16T21:20:02+01:00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