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jaką okazję sprawdzi się sukienka z cekinami od Trussardi?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okazje wymagają wyjątkowych opraw i stylizacji. Czym wyróżnia się sukienka z cekinami Trussardi i dlaczego warto ją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cekinami od Trussardi i jej specyfikacja!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kreacji wieczorowej przysparza niejednokrotnie wielu kobietom problem. Co ubrać, aby czuć się i wyglądać wyjątkowo? Warto przede wszystkim dobrać stylizację do swojej figury i preferencji.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cekinami T</w:t>
      </w:r>
      <w:r>
        <w:rPr>
          <w:rFonts w:ascii="calibri" w:hAnsi="calibri" w:eastAsia="calibri" w:cs="calibri"/>
          <w:sz w:val="24"/>
          <w:szCs w:val="24"/>
          <w:b/>
        </w:rPr>
        <w:t xml:space="preserve">russardi</w:t>
      </w:r>
      <w:r>
        <w:rPr>
          <w:rFonts w:ascii="calibri" w:hAnsi="calibri" w:eastAsia="calibri" w:cs="calibri"/>
          <w:sz w:val="24"/>
          <w:szCs w:val="24"/>
        </w:rPr>
        <w:t xml:space="preserve"> to świetny wybór dla kobiet, które chcą zabłyszczeć! Co wyróżnia ten model?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sukienkę z cekinami od Trussardi?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stylizację wyjściową warto zwrócić uwagę na materiał z jakiego jest wykonana. W lecie warto postawić na nieco lżejsze i przewiewniejsze tkaniny.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z cekinami </w:t>
      </w:r>
      <w:r>
        <w:rPr>
          <w:rFonts w:ascii="calibri" w:hAnsi="calibri" w:eastAsia="calibri" w:cs="calibri"/>
          <w:sz w:val="24"/>
          <w:szCs w:val="24"/>
        </w:rPr>
        <w:t xml:space="preserve">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russardi </w:t>
      </w:r>
      <w:r>
        <w:rPr>
          <w:rFonts w:ascii="calibri" w:hAnsi="calibri" w:eastAsia="calibri" w:cs="calibri"/>
          <w:sz w:val="24"/>
          <w:szCs w:val="24"/>
        </w:rPr>
        <w:t xml:space="preserve">posiada delikatne rękawy wykończone ściągaczem. Są one bardzo subtelne i dodają lekkości całej stylizacji. Sukienka w kolorze granatowym posiada w zestawie pasek, który jeszcze bardziej zaakcentuje wcięcie w talii.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jeszcze wyróżnia ten model?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z cekinami T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russardi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rozkloszowany fason, który świetnie prezentuje się w ruchu i tańcu! Dół został ozdobiony błyszczącymi cekinami. </w:t>
      </w:r>
      <w:r>
        <w:rPr>
          <w:rFonts w:ascii="calibri" w:hAnsi="calibri" w:eastAsia="calibri" w:cs="calibri"/>
          <w:sz w:val="24"/>
          <w:szCs w:val="24"/>
        </w:rPr>
        <w:t xml:space="preserve">Idealna propozycja dla kobiet ceniących sobie włoski styl i ponadczasowe stylizacje</w:t>
      </w:r>
      <w:r>
        <w:rPr>
          <w:rFonts w:ascii="calibri" w:hAnsi="calibri" w:eastAsia="calibri" w:cs="calibri"/>
          <w:sz w:val="24"/>
          <w:szCs w:val="24"/>
        </w:rPr>
        <w:t xml:space="preserve">. To produkt najwyższej jakości! Warto dobrać do niej ulubioną biżuterię. Pamiętaj o szpilkach które jeszcze bardziej wyeksponują długie nogi.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sciolafashion.com/sukienka-trussardi-jeans,id384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2025-12-16T21:07:18+01:00</dcterms:created>
  <dcterms:modified xsi:type="dcterms:W3CDTF">2025-12-16T21:07:18+01:00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