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koszulki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&lt;strong&gt;Markowe koszulki męskie&lt;/strong&gt; mają bardzo ciekawą historię. Chcesz ją poznać?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Markowe koszulki męskie</w:t>
      </w:r>
      <w:r>
        <w:rPr>
          <w:rFonts w:ascii="calibri" w:hAnsi="calibri" w:eastAsia="calibri" w:cs="calibri"/>
          <w:sz w:val="24"/>
          <w:szCs w:val="24"/>
        </w:rPr>
        <w:t xml:space="preserve"> są bardzo popularne - noszą je panowie na całym świecie. Nic w tym dziwnego, są przecież bardzo wygodne, a odpowiednio wystylizowane świetnie sprawdzają się zarówno do codziennych stylizacji, jak również do eleganckich zestawień na przykład z marynarką. Lubiane i popularne, jednak niewiele osób zna ich prawdziwą historię. Chcecie ją poznać? Jeśli tak, zachęcamy do przeczytania naszego dzisiejszego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t-shirtu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wspomnieć, że t-shirty były początkowo noszone jedynie przez mężczyzn i co ciekawe - były one uznawane za część bielizny. W większości w wersji białej, noszone pod "prawidłowe" ubranie lub do spania. Następnie zaczęły być masowo wykorzystywane przez wojska, jako część stroju militarnego. Niedługo później odkryto ich wygodę i funkcjonalność, przez co zaczęły stawać się coraz bardziej popularne również w stroju codziennym. Stało się to dzięki Hollywood, które stworzyło reklamę ukazującą właśnie wysportowanego i przystojnego żołnierza, mającego na sobie nic innego jak właśnie obcisły t-shirt. W ten sposób zyskały one sławę na całym świecie. W dniu dzisiejszym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markowe koszulki męskie</w:t>
      </w:r>
      <w:r>
        <w:rPr>
          <w:rFonts w:ascii="calibri" w:hAnsi="calibri" w:eastAsia="calibri" w:cs="calibri"/>
          <w:sz w:val="24"/>
          <w:szCs w:val="24"/>
        </w:rPr>
        <w:t xml:space="preserve"> tworzone są przez największych i najbardziej znanych producentów. Znajdują się w szafie niemal każdego mężczyzny ze względu na wygodę i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koszulki męskie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i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 koszulki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Visciola Fashion. Sprawdź naszą ofertę i wybierz dla siebie najlepsze opcje.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t-shirty,c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2024-09-21T03:07:33+02:00</dcterms:created>
  <dcterms:modified xsi:type="dcterms:W3CDTF">2024-09-21T03:07:33+02:00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